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53" w:rsidRDefault="00616953" w:rsidP="009A4811">
      <w:pPr>
        <w:rPr>
          <w:lang/>
        </w:rPr>
      </w:pPr>
    </w:p>
    <w:p w:rsidR="00EE3132" w:rsidRPr="00EE3132" w:rsidRDefault="00EE3132" w:rsidP="009A4811">
      <w:pPr>
        <w:rPr>
          <w:b/>
          <w:lang/>
        </w:rPr>
      </w:pPr>
      <w:bookmarkStart w:id="0" w:name="_GoBack"/>
      <w:r w:rsidRPr="00EE3132">
        <w:rPr>
          <w:b/>
          <w:lang/>
        </w:rPr>
        <w:t>Informacioni centar za razvoj Potiskog regiona Kanjiža</w:t>
      </w:r>
    </w:p>
    <w:p w:rsidR="00EE3132" w:rsidRPr="00EE3132" w:rsidRDefault="00EE3132" w:rsidP="009A4811">
      <w:pPr>
        <w:rPr>
          <w:b/>
          <w:lang/>
        </w:rPr>
      </w:pPr>
    </w:p>
    <w:tbl>
      <w:tblPr>
        <w:tblStyle w:val="TableGrid"/>
        <w:tblW w:w="10316" w:type="dxa"/>
        <w:tblLook w:val="04A0"/>
      </w:tblPr>
      <w:tblGrid>
        <w:gridCol w:w="1687"/>
        <w:gridCol w:w="1687"/>
        <w:gridCol w:w="1561"/>
        <w:gridCol w:w="1793"/>
        <w:gridCol w:w="1793"/>
        <w:gridCol w:w="1795"/>
      </w:tblGrid>
      <w:tr w:rsidR="00616953" w:rsidTr="00B25B01">
        <w:trPr>
          <w:trHeight w:val="371"/>
        </w:trPr>
        <w:tc>
          <w:tcPr>
            <w:tcW w:w="10316" w:type="dxa"/>
            <w:gridSpan w:val="6"/>
          </w:tcPr>
          <w:bookmarkEnd w:id="0"/>
          <w:p w:rsidR="00616953" w:rsidRPr="00B25B01" w:rsidRDefault="00B25B01" w:rsidP="00B25B01">
            <w:pPr>
              <w:tabs>
                <w:tab w:val="center" w:pos="5050"/>
                <w:tab w:val="left" w:pos="7575"/>
              </w:tabs>
              <w:rPr>
                <w:b/>
              </w:rPr>
            </w:pPr>
            <w:r>
              <w:rPr>
                <w:b/>
                <w:lang w:val="hu-HU"/>
              </w:rPr>
              <w:tab/>
            </w:r>
            <w:r w:rsidR="00320982">
              <w:rPr>
                <w:b/>
                <w:lang w:val="hu-HU"/>
              </w:rPr>
              <w:t xml:space="preserve">2019. </w:t>
            </w:r>
            <w:r w:rsidR="00320982">
              <w:rPr>
                <w:b/>
                <w:lang/>
              </w:rPr>
              <w:t>година</w:t>
            </w:r>
            <w:r>
              <w:rPr>
                <w:b/>
                <w:lang/>
              </w:rPr>
              <w:tab/>
            </w:r>
            <w:r>
              <w:rPr>
                <w:b/>
              </w:rPr>
              <w:t>01.01-30.04.2019</w:t>
            </w:r>
          </w:p>
        </w:tc>
      </w:tr>
      <w:tr w:rsidR="00616953" w:rsidTr="00B25B01">
        <w:trPr>
          <w:trHeight w:val="1094"/>
        </w:trPr>
        <w:tc>
          <w:tcPr>
            <w:tcW w:w="1687" w:type="dxa"/>
          </w:tcPr>
          <w:p w:rsidR="00616953" w:rsidRDefault="00616953" w:rsidP="002B336D">
            <w:pPr>
              <w:jc w:val="center"/>
              <w:rPr>
                <w:lang/>
              </w:rPr>
            </w:pPr>
            <w:r>
              <w:rPr>
                <w:lang/>
              </w:rPr>
              <w:t>Укупно планирани приходи</w:t>
            </w:r>
          </w:p>
        </w:tc>
        <w:tc>
          <w:tcPr>
            <w:tcW w:w="1687" w:type="dxa"/>
          </w:tcPr>
          <w:p w:rsidR="00616953" w:rsidRDefault="00616953" w:rsidP="002B336D">
            <w:pPr>
              <w:jc w:val="center"/>
              <w:rPr>
                <w:lang/>
              </w:rPr>
            </w:pPr>
            <w:r>
              <w:rPr>
                <w:lang/>
              </w:rPr>
              <w:t>Укупно планирани</w:t>
            </w:r>
          </w:p>
          <w:p w:rsidR="00616953" w:rsidRDefault="00616953" w:rsidP="002B336D">
            <w:pPr>
              <w:jc w:val="center"/>
              <w:rPr>
                <w:lang/>
              </w:rPr>
            </w:pPr>
            <w:r>
              <w:rPr>
                <w:lang/>
              </w:rPr>
              <w:t>расходи</w:t>
            </w:r>
          </w:p>
        </w:tc>
        <w:tc>
          <w:tcPr>
            <w:tcW w:w="1561" w:type="dxa"/>
          </w:tcPr>
          <w:p w:rsidR="00616953" w:rsidRDefault="00616953" w:rsidP="002B336D">
            <w:pPr>
              <w:jc w:val="center"/>
              <w:rPr>
                <w:lang/>
              </w:rPr>
            </w:pPr>
            <w:r>
              <w:rPr>
                <w:lang/>
              </w:rPr>
              <w:t>Укупно одобрени приходи</w:t>
            </w:r>
          </w:p>
        </w:tc>
        <w:tc>
          <w:tcPr>
            <w:tcW w:w="1793" w:type="dxa"/>
          </w:tcPr>
          <w:p w:rsidR="00616953" w:rsidRDefault="00616953" w:rsidP="002B336D">
            <w:pPr>
              <w:jc w:val="center"/>
              <w:rPr>
                <w:lang/>
              </w:rPr>
            </w:pPr>
            <w:r>
              <w:rPr>
                <w:lang/>
              </w:rPr>
              <w:t>Укупно одобрени</w:t>
            </w:r>
          </w:p>
          <w:p w:rsidR="00616953" w:rsidRDefault="00616953" w:rsidP="002B336D">
            <w:pPr>
              <w:jc w:val="center"/>
              <w:rPr>
                <w:lang/>
              </w:rPr>
            </w:pPr>
            <w:r>
              <w:rPr>
                <w:lang/>
              </w:rPr>
              <w:t>расходи</w:t>
            </w:r>
          </w:p>
        </w:tc>
        <w:tc>
          <w:tcPr>
            <w:tcW w:w="1793" w:type="dxa"/>
          </w:tcPr>
          <w:p w:rsidR="00616953" w:rsidRDefault="00616953" w:rsidP="002B336D">
            <w:pPr>
              <w:jc w:val="center"/>
              <w:rPr>
                <w:lang/>
              </w:rPr>
            </w:pPr>
            <w:r>
              <w:rPr>
                <w:lang/>
              </w:rPr>
              <w:t>Укупно остварени приходи</w:t>
            </w:r>
          </w:p>
        </w:tc>
        <w:tc>
          <w:tcPr>
            <w:tcW w:w="1795" w:type="dxa"/>
          </w:tcPr>
          <w:p w:rsidR="00616953" w:rsidRDefault="00616953" w:rsidP="002B336D">
            <w:pPr>
              <w:jc w:val="center"/>
              <w:rPr>
                <w:lang/>
              </w:rPr>
            </w:pPr>
            <w:r>
              <w:rPr>
                <w:lang/>
              </w:rPr>
              <w:t>Укупно остварени</w:t>
            </w:r>
          </w:p>
          <w:p w:rsidR="00616953" w:rsidRDefault="00616953" w:rsidP="002B336D">
            <w:pPr>
              <w:jc w:val="center"/>
              <w:rPr>
                <w:lang/>
              </w:rPr>
            </w:pPr>
            <w:r>
              <w:rPr>
                <w:lang/>
              </w:rPr>
              <w:t>расходи</w:t>
            </w:r>
          </w:p>
        </w:tc>
      </w:tr>
      <w:tr w:rsidR="00616953" w:rsidTr="00B25B01">
        <w:trPr>
          <w:trHeight w:val="371"/>
        </w:trPr>
        <w:tc>
          <w:tcPr>
            <w:tcW w:w="1687" w:type="dxa"/>
          </w:tcPr>
          <w:p w:rsidR="00616953" w:rsidRPr="00B25B01" w:rsidRDefault="00B25B01" w:rsidP="002B336D">
            <w:pPr>
              <w:jc w:val="center"/>
            </w:pPr>
            <w:r>
              <w:t>6.340.000,00</w:t>
            </w:r>
          </w:p>
        </w:tc>
        <w:tc>
          <w:tcPr>
            <w:tcW w:w="1687" w:type="dxa"/>
          </w:tcPr>
          <w:p w:rsidR="00616953" w:rsidRDefault="00B25B01" w:rsidP="002B336D">
            <w:pPr>
              <w:jc w:val="center"/>
              <w:rPr>
                <w:lang/>
              </w:rPr>
            </w:pPr>
            <w:r>
              <w:t>6.340.000,00</w:t>
            </w:r>
          </w:p>
        </w:tc>
        <w:tc>
          <w:tcPr>
            <w:tcW w:w="1561" w:type="dxa"/>
          </w:tcPr>
          <w:p w:rsidR="00616953" w:rsidRDefault="00B25B01" w:rsidP="002B336D">
            <w:pPr>
              <w:jc w:val="center"/>
              <w:rPr>
                <w:lang/>
              </w:rPr>
            </w:pPr>
            <w:r>
              <w:t>6.340.000,00</w:t>
            </w:r>
          </w:p>
        </w:tc>
        <w:tc>
          <w:tcPr>
            <w:tcW w:w="1793" w:type="dxa"/>
          </w:tcPr>
          <w:p w:rsidR="00616953" w:rsidRDefault="00B25B01" w:rsidP="002B336D">
            <w:pPr>
              <w:jc w:val="center"/>
              <w:rPr>
                <w:lang/>
              </w:rPr>
            </w:pPr>
            <w:r>
              <w:t>6.340.000,00</w:t>
            </w:r>
          </w:p>
        </w:tc>
        <w:tc>
          <w:tcPr>
            <w:tcW w:w="1793" w:type="dxa"/>
          </w:tcPr>
          <w:p w:rsidR="00616953" w:rsidRPr="00B25B01" w:rsidRDefault="00B25B01" w:rsidP="002B336D">
            <w:pPr>
              <w:jc w:val="center"/>
            </w:pPr>
            <w:r>
              <w:t>1.739.690,03</w:t>
            </w:r>
          </w:p>
        </w:tc>
        <w:tc>
          <w:tcPr>
            <w:tcW w:w="1795" w:type="dxa"/>
          </w:tcPr>
          <w:p w:rsidR="00616953" w:rsidRDefault="00B25B01" w:rsidP="002B336D">
            <w:pPr>
              <w:jc w:val="center"/>
              <w:rPr>
                <w:lang/>
              </w:rPr>
            </w:pPr>
            <w:r>
              <w:t>1.739.690,03</w:t>
            </w:r>
          </w:p>
        </w:tc>
      </w:tr>
      <w:tr w:rsidR="00616953" w:rsidTr="00B25B01">
        <w:trPr>
          <w:trHeight w:val="351"/>
        </w:trPr>
        <w:tc>
          <w:tcPr>
            <w:tcW w:w="10316" w:type="dxa"/>
            <w:gridSpan w:val="6"/>
          </w:tcPr>
          <w:p w:rsidR="00616953" w:rsidRPr="00274912" w:rsidRDefault="00320982" w:rsidP="002B336D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2018. година</w:t>
            </w:r>
          </w:p>
        </w:tc>
      </w:tr>
      <w:tr w:rsidR="00616953" w:rsidTr="00B25B01">
        <w:trPr>
          <w:trHeight w:val="1094"/>
        </w:trPr>
        <w:tc>
          <w:tcPr>
            <w:tcW w:w="1687" w:type="dxa"/>
          </w:tcPr>
          <w:p w:rsidR="00616953" w:rsidRDefault="00616953" w:rsidP="002B336D">
            <w:pPr>
              <w:jc w:val="center"/>
              <w:rPr>
                <w:lang/>
              </w:rPr>
            </w:pPr>
            <w:r>
              <w:rPr>
                <w:lang/>
              </w:rPr>
              <w:t>Укупно планирани приходи</w:t>
            </w:r>
          </w:p>
        </w:tc>
        <w:tc>
          <w:tcPr>
            <w:tcW w:w="1687" w:type="dxa"/>
          </w:tcPr>
          <w:p w:rsidR="00616953" w:rsidRDefault="00616953" w:rsidP="002B336D">
            <w:pPr>
              <w:jc w:val="center"/>
              <w:rPr>
                <w:lang/>
              </w:rPr>
            </w:pPr>
            <w:r>
              <w:rPr>
                <w:lang/>
              </w:rPr>
              <w:t>Укупно планирани</w:t>
            </w:r>
          </w:p>
          <w:p w:rsidR="00616953" w:rsidRDefault="00616953" w:rsidP="002B336D">
            <w:pPr>
              <w:jc w:val="center"/>
              <w:rPr>
                <w:lang/>
              </w:rPr>
            </w:pPr>
            <w:r>
              <w:rPr>
                <w:lang/>
              </w:rPr>
              <w:t>расходи</w:t>
            </w:r>
          </w:p>
        </w:tc>
        <w:tc>
          <w:tcPr>
            <w:tcW w:w="1561" w:type="dxa"/>
          </w:tcPr>
          <w:p w:rsidR="00616953" w:rsidRDefault="00616953" w:rsidP="002B336D">
            <w:pPr>
              <w:jc w:val="center"/>
              <w:rPr>
                <w:lang/>
              </w:rPr>
            </w:pPr>
            <w:r>
              <w:rPr>
                <w:lang/>
              </w:rPr>
              <w:t>Укупно одобрени приходи</w:t>
            </w:r>
          </w:p>
        </w:tc>
        <w:tc>
          <w:tcPr>
            <w:tcW w:w="1793" w:type="dxa"/>
          </w:tcPr>
          <w:p w:rsidR="00616953" w:rsidRDefault="00616953" w:rsidP="002B336D">
            <w:pPr>
              <w:jc w:val="center"/>
              <w:rPr>
                <w:lang/>
              </w:rPr>
            </w:pPr>
            <w:r>
              <w:rPr>
                <w:lang/>
              </w:rPr>
              <w:t>Укупно одобрени</w:t>
            </w:r>
          </w:p>
          <w:p w:rsidR="00616953" w:rsidRDefault="00616953" w:rsidP="002B336D">
            <w:pPr>
              <w:jc w:val="center"/>
              <w:rPr>
                <w:lang/>
              </w:rPr>
            </w:pPr>
            <w:r>
              <w:rPr>
                <w:lang/>
              </w:rPr>
              <w:t>расходи</w:t>
            </w:r>
          </w:p>
        </w:tc>
        <w:tc>
          <w:tcPr>
            <w:tcW w:w="1793" w:type="dxa"/>
          </w:tcPr>
          <w:p w:rsidR="00616953" w:rsidRDefault="00616953" w:rsidP="002B336D">
            <w:pPr>
              <w:jc w:val="center"/>
              <w:rPr>
                <w:lang/>
              </w:rPr>
            </w:pPr>
            <w:r>
              <w:rPr>
                <w:lang/>
              </w:rPr>
              <w:t>Укупно остварени приходи</w:t>
            </w:r>
          </w:p>
        </w:tc>
        <w:tc>
          <w:tcPr>
            <w:tcW w:w="1795" w:type="dxa"/>
          </w:tcPr>
          <w:p w:rsidR="00616953" w:rsidRDefault="00616953" w:rsidP="002B336D">
            <w:pPr>
              <w:jc w:val="center"/>
              <w:rPr>
                <w:lang/>
              </w:rPr>
            </w:pPr>
            <w:r>
              <w:rPr>
                <w:lang/>
              </w:rPr>
              <w:t>Укупно остварени</w:t>
            </w:r>
          </w:p>
          <w:p w:rsidR="00616953" w:rsidRDefault="00616953" w:rsidP="002B336D">
            <w:pPr>
              <w:jc w:val="center"/>
              <w:rPr>
                <w:lang/>
              </w:rPr>
            </w:pPr>
            <w:r>
              <w:rPr>
                <w:lang/>
              </w:rPr>
              <w:t>расходи</w:t>
            </w:r>
          </w:p>
        </w:tc>
      </w:tr>
      <w:tr w:rsidR="00B25B01" w:rsidTr="00B25B01">
        <w:trPr>
          <w:trHeight w:val="371"/>
        </w:trPr>
        <w:tc>
          <w:tcPr>
            <w:tcW w:w="1687" w:type="dxa"/>
          </w:tcPr>
          <w:p w:rsidR="00B25B01" w:rsidRPr="00B25B01" w:rsidRDefault="00B25B01" w:rsidP="00B25B01">
            <w:pPr>
              <w:jc w:val="center"/>
            </w:pPr>
            <w:r>
              <w:t>6.250.000,00</w:t>
            </w:r>
          </w:p>
        </w:tc>
        <w:tc>
          <w:tcPr>
            <w:tcW w:w="1687" w:type="dxa"/>
          </w:tcPr>
          <w:p w:rsidR="00B25B01" w:rsidRPr="00B25B01" w:rsidRDefault="00B25B01" w:rsidP="00B25B01">
            <w:pPr>
              <w:jc w:val="center"/>
            </w:pPr>
            <w:r>
              <w:t>6.250.000,00</w:t>
            </w:r>
          </w:p>
        </w:tc>
        <w:tc>
          <w:tcPr>
            <w:tcW w:w="1561" w:type="dxa"/>
          </w:tcPr>
          <w:p w:rsidR="00B25B01" w:rsidRPr="00B25B01" w:rsidRDefault="00B25B01" w:rsidP="00B25B01">
            <w:r>
              <w:t>5.751.000,00</w:t>
            </w:r>
          </w:p>
        </w:tc>
        <w:tc>
          <w:tcPr>
            <w:tcW w:w="1793" w:type="dxa"/>
          </w:tcPr>
          <w:p w:rsidR="00B25B01" w:rsidRDefault="00B25B01" w:rsidP="00B25B01">
            <w:pPr>
              <w:rPr>
                <w:lang/>
              </w:rPr>
            </w:pPr>
            <w:r>
              <w:t>5.751.000,00</w:t>
            </w:r>
          </w:p>
        </w:tc>
        <w:tc>
          <w:tcPr>
            <w:tcW w:w="1793" w:type="dxa"/>
          </w:tcPr>
          <w:p w:rsidR="00B25B01" w:rsidRPr="00B25B01" w:rsidRDefault="00B25B01" w:rsidP="00B25B01">
            <w:r>
              <w:t>5.330.478,04</w:t>
            </w:r>
          </w:p>
        </w:tc>
        <w:tc>
          <w:tcPr>
            <w:tcW w:w="1795" w:type="dxa"/>
          </w:tcPr>
          <w:p w:rsidR="00B25B01" w:rsidRPr="00B25B01" w:rsidRDefault="00B25B01" w:rsidP="00B25B01">
            <w:r>
              <w:t>5.330.478,04</w:t>
            </w:r>
          </w:p>
        </w:tc>
      </w:tr>
    </w:tbl>
    <w:p w:rsidR="00616953" w:rsidRDefault="00616953" w:rsidP="009A4811">
      <w:pPr>
        <w:rPr>
          <w:lang/>
        </w:rPr>
      </w:pPr>
    </w:p>
    <w:p w:rsidR="009A4811" w:rsidRPr="009A4811" w:rsidRDefault="009A4811" w:rsidP="009A4811">
      <w:pPr>
        <w:rPr>
          <w:vertAlign w:val="subscript"/>
          <w:lang/>
        </w:rPr>
      </w:pPr>
    </w:p>
    <w:sectPr w:rsidR="009A4811" w:rsidRPr="009A4811" w:rsidSect="00DD69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A4811"/>
    <w:rsid w:val="001D3EED"/>
    <w:rsid w:val="00320982"/>
    <w:rsid w:val="00371411"/>
    <w:rsid w:val="004B5B86"/>
    <w:rsid w:val="00616953"/>
    <w:rsid w:val="006C3905"/>
    <w:rsid w:val="00760DA0"/>
    <w:rsid w:val="007F5D87"/>
    <w:rsid w:val="009A4811"/>
    <w:rsid w:val="00B25B01"/>
    <w:rsid w:val="00DD69D4"/>
    <w:rsid w:val="00EE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4811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16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 Natália</dc:creator>
  <cp:lastModifiedBy>ICR</cp:lastModifiedBy>
  <cp:revision>2</cp:revision>
  <dcterms:created xsi:type="dcterms:W3CDTF">2019-06-10T07:31:00Z</dcterms:created>
  <dcterms:modified xsi:type="dcterms:W3CDTF">2019-06-10T07:31:00Z</dcterms:modified>
</cp:coreProperties>
</file>